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6976"/>
      </w:tblGrid>
      <w:tr w:rsidR="004778ED" w14:paraId="7EE03A87" w14:textId="77777777" w:rsidTr="0028198A">
        <w:trPr>
          <w:trHeight w:val="698"/>
        </w:trPr>
        <w:tc>
          <w:tcPr>
            <w:tcW w:w="6976" w:type="dxa"/>
            <w:vAlign w:val="center"/>
          </w:tcPr>
          <w:p w14:paraId="51AFAC04" w14:textId="77777777" w:rsidR="004778ED" w:rsidRPr="0028198A" w:rsidRDefault="004778ED" w:rsidP="004778ED">
            <w:pPr>
              <w:jc w:val="center"/>
              <w:rPr>
                <w:b/>
                <w:bCs/>
                <w:smallCaps/>
                <w:sz w:val="25"/>
                <w:szCs w:val="25"/>
              </w:rPr>
            </w:pPr>
            <w:r w:rsidRPr="0028198A">
              <w:rPr>
                <w:b/>
                <w:bCs/>
                <w:smallCaps/>
                <w:sz w:val="25"/>
                <w:szCs w:val="25"/>
              </w:rPr>
              <w:t>Lutte contre le harcèlement</w:t>
            </w:r>
          </w:p>
          <w:p w14:paraId="422775D5" w14:textId="68073E37" w:rsidR="004778ED" w:rsidRDefault="004778ED" w:rsidP="004778ED">
            <w:pPr>
              <w:jc w:val="center"/>
            </w:pPr>
            <w:r>
              <w:t>Plan de prévention</w:t>
            </w:r>
          </w:p>
        </w:tc>
      </w:tr>
    </w:tbl>
    <w:p w14:paraId="077AFA1C" w14:textId="7DA02514" w:rsidR="004778ED" w:rsidRDefault="004778ED" w:rsidP="004778ED">
      <w:pPr>
        <w:jc w:val="both"/>
      </w:pPr>
      <w:r w:rsidRPr="004778ED">
        <w:rPr>
          <w:noProof/>
        </w:rPr>
        <w:drawing>
          <wp:anchor distT="0" distB="0" distL="114300" distR="114300" simplePos="0" relativeHeight="251659776" behindDoc="0" locked="0" layoutInCell="1" allowOverlap="1" wp14:anchorId="2C91F7E2" wp14:editId="3D91423F">
            <wp:simplePos x="0" y="0"/>
            <wp:positionH relativeFrom="column">
              <wp:posOffset>3810</wp:posOffset>
            </wp:positionH>
            <wp:positionV relativeFrom="paragraph">
              <wp:posOffset>-462280</wp:posOffset>
            </wp:positionV>
            <wp:extent cx="928814" cy="581025"/>
            <wp:effectExtent l="0" t="0" r="0" b="0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00" cy="58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5A064" w14:textId="7E08FE40" w:rsidR="004778ED" w:rsidRDefault="004778ED" w:rsidP="004778ED">
      <w:pPr>
        <w:jc w:val="both"/>
        <w:rPr>
          <w:rFonts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4778ED" w14:paraId="635EE769" w14:textId="77777777" w:rsidTr="00D90DA1">
        <w:trPr>
          <w:trHeight w:val="479"/>
        </w:trPr>
        <w:tc>
          <w:tcPr>
            <w:tcW w:w="1242" w:type="dxa"/>
            <w:shd w:val="clear" w:color="auto" w:fill="D9D9D9"/>
            <w:vAlign w:val="center"/>
          </w:tcPr>
          <w:p w14:paraId="1498E176" w14:textId="77777777" w:rsidR="004778ED" w:rsidRPr="00D90DA1" w:rsidRDefault="004778ED" w:rsidP="004778ED">
            <w:pPr>
              <w:rPr>
                <w:b/>
                <w:bCs/>
              </w:rPr>
            </w:pPr>
            <w:r w:rsidRPr="00D90DA1">
              <w:rPr>
                <w:b/>
                <w:bCs/>
              </w:rPr>
              <w:t>Ecole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0E3047" w14:textId="77777777" w:rsidR="004778ED" w:rsidRPr="00750FD1" w:rsidRDefault="004778ED" w:rsidP="004778ED"/>
        </w:tc>
      </w:tr>
    </w:tbl>
    <w:p w14:paraId="3A0ECF97" w14:textId="6041B74A" w:rsidR="004778ED" w:rsidRDefault="004778ED" w:rsidP="004778ED">
      <w:pPr>
        <w:jc w:val="both"/>
        <w:rPr>
          <w:rFonts w:cstheme="minorHAnsi"/>
        </w:rPr>
      </w:pPr>
    </w:p>
    <w:p w14:paraId="7ABDE7B5" w14:textId="363B5F4A" w:rsidR="001F2D0A" w:rsidRPr="0085742D" w:rsidRDefault="001F2D0A" w:rsidP="00B408A5">
      <w:pPr>
        <w:jc w:val="both"/>
        <w:rPr>
          <w:i/>
          <w:iCs/>
          <w:color w:val="0070C0"/>
          <w:sz w:val="18"/>
          <w:szCs w:val="18"/>
        </w:rPr>
      </w:pPr>
      <w:r w:rsidRPr="001F2D0A">
        <w:rPr>
          <w:i/>
          <w:iCs/>
          <w:color w:val="0070C0"/>
          <w:sz w:val="18"/>
          <w:szCs w:val="18"/>
          <w:u w:val="single"/>
        </w:rPr>
        <w:t>Note</w:t>
      </w:r>
      <w:r w:rsidRPr="0085742D">
        <w:rPr>
          <w:i/>
          <w:iCs/>
          <w:color w:val="0070C0"/>
          <w:sz w:val="18"/>
          <w:szCs w:val="18"/>
        </w:rPr>
        <w:t> : Les propositions de questionnement</w:t>
      </w:r>
      <w:r w:rsidR="00B408A5">
        <w:rPr>
          <w:i/>
          <w:iCs/>
          <w:color w:val="0070C0"/>
          <w:sz w:val="18"/>
          <w:szCs w:val="18"/>
        </w:rPr>
        <w:t>, les suggestions</w:t>
      </w:r>
      <w:r w:rsidRPr="0085742D">
        <w:rPr>
          <w:i/>
          <w:iCs/>
          <w:color w:val="0070C0"/>
          <w:sz w:val="18"/>
          <w:szCs w:val="18"/>
        </w:rPr>
        <w:t xml:space="preserve"> ou </w:t>
      </w:r>
      <w:r w:rsidR="00B408A5">
        <w:rPr>
          <w:i/>
          <w:iCs/>
          <w:color w:val="0070C0"/>
          <w:sz w:val="18"/>
          <w:szCs w:val="18"/>
        </w:rPr>
        <w:t>les exemples</w:t>
      </w:r>
      <w:r w:rsidRPr="0085742D">
        <w:rPr>
          <w:i/>
          <w:iCs/>
          <w:color w:val="0070C0"/>
          <w:sz w:val="18"/>
          <w:szCs w:val="18"/>
        </w:rPr>
        <w:t xml:space="preserve"> sont indiqués en bleu. </w:t>
      </w:r>
      <w:r w:rsidR="00B408A5">
        <w:rPr>
          <w:i/>
          <w:iCs/>
          <w:color w:val="0070C0"/>
          <w:sz w:val="18"/>
          <w:szCs w:val="18"/>
        </w:rPr>
        <w:t>Ils</w:t>
      </w:r>
      <w:r w:rsidRPr="0085742D">
        <w:rPr>
          <w:i/>
          <w:iCs/>
          <w:color w:val="0070C0"/>
          <w:sz w:val="18"/>
          <w:szCs w:val="18"/>
        </w:rPr>
        <w:t xml:space="preserve"> pourront être supprimés une fois le document finalisé.</w:t>
      </w:r>
    </w:p>
    <w:p w14:paraId="51E2E525" w14:textId="77777777" w:rsidR="001F2D0A" w:rsidRDefault="001F2D0A" w:rsidP="004778ED">
      <w:pPr>
        <w:jc w:val="both"/>
        <w:rPr>
          <w:rFonts w:cstheme="minorHAnsi"/>
        </w:rPr>
      </w:pPr>
    </w:p>
    <w:p w14:paraId="22896AC6" w14:textId="0AB29CE8" w:rsidR="004778ED" w:rsidRPr="004778ED" w:rsidRDefault="004778ED" w:rsidP="004778ED">
      <w:pPr>
        <w:pStyle w:val="Style1"/>
        <w:ind w:right="0"/>
      </w:pPr>
      <w:r w:rsidRPr="004778ED">
        <w:t>I. Prév</w:t>
      </w:r>
      <w:r w:rsidR="00103288">
        <w:t>ention</w:t>
      </w:r>
    </w:p>
    <w:p w14:paraId="7B0298C4" w14:textId="3520E7D9" w:rsidR="004778ED" w:rsidRDefault="004778ED" w:rsidP="004778ED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103288" w14:paraId="15DFDCA0" w14:textId="77777777" w:rsidTr="00103288">
        <w:trPr>
          <w:trHeight w:val="649"/>
        </w:trPr>
        <w:tc>
          <w:tcPr>
            <w:tcW w:w="2235" w:type="dxa"/>
            <w:tcBorders>
              <w:top w:val="nil"/>
              <w:left w:val="nil"/>
            </w:tcBorders>
          </w:tcPr>
          <w:p w14:paraId="46845A9D" w14:textId="77777777" w:rsidR="00103288" w:rsidRDefault="00103288" w:rsidP="004778ED">
            <w:pPr>
              <w:jc w:val="both"/>
              <w:rPr>
                <w:rFonts w:cstheme="minorHAnsi"/>
              </w:rPr>
            </w:pPr>
          </w:p>
        </w:tc>
        <w:tc>
          <w:tcPr>
            <w:tcW w:w="7543" w:type="dxa"/>
            <w:shd w:val="clear" w:color="auto" w:fill="D9D9D9" w:themeFill="background1" w:themeFillShade="D9"/>
            <w:vAlign w:val="center"/>
          </w:tcPr>
          <w:p w14:paraId="11AE3259" w14:textId="77777777" w:rsidR="00B3532C" w:rsidRDefault="00103288" w:rsidP="001032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103288">
              <w:rPr>
                <w:rFonts w:cstheme="minorHAnsi"/>
                <w:b/>
                <w:bCs/>
              </w:rPr>
              <w:t>odalités</w:t>
            </w:r>
            <w:r w:rsidR="00B3532C">
              <w:rPr>
                <w:rFonts w:cstheme="minorHAnsi"/>
                <w:b/>
                <w:bCs/>
              </w:rPr>
              <w:t xml:space="preserve">, instances mobilisés, personnes ressources, </w:t>
            </w:r>
          </w:p>
          <w:p w14:paraId="5E9504A3" w14:textId="47F4B41A" w:rsidR="00103288" w:rsidRPr="00103288" w:rsidRDefault="00B3532C" w:rsidP="0010328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documents ressources</w:t>
            </w:r>
          </w:p>
        </w:tc>
      </w:tr>
      <w:tr w:rsidR="004778ED" w14:paraId="787FA429" w14:textId="77777777" w:rsidTr="00D35998">
        <w:trPr>
          <w:trHeight w:val="1268"/>
        </w:trPr>
        <w:tc>
          <w:tcPr>
            <w:tcW w:w="2235" w:type="dxa"/>
            <w:vAlign w:val="center"/>
          </w:tcPr>
          <w:p w14:paraId="72858ACF" w14:textId="7E3EEEB2" w:rsidR="004778ED" w:rsidRPr="00103288" w:rsidRDefault="00103288" w:rsidP="00103288">
            <w:pPr>
              <w:rPr>
                <w:rFonts w:cstheme="minorHAnsi"/>
                <w:b/>
                <w:bCs/>
                <w:i/>
                <w:iCs/>
              </w:rPr>
            </w:pPr>
            <w:r w:rsidRPr="00103288">
              <w:rPr>
                <w:rFonts w:cstheme="minorHAnsi"/>
                <w:b/>
                <w:bCs/>
                <w:i/>
                <w:iCs/>
              </w:rPr>
              <w:t>Explicitation du harcèlement aux élèves</w:t>
            </w:r>
          </w:p>
        </w:tc>
        <w:tc>
          <w:tcPr>
            <w:tcW w:w="7543" w:type="dxa"/>
          </w:tcPr>
          <w:p w14:paraId="6610AB34" w14:textId="109FCAE9" w:rsidR="00D35998" w:rsidRPr="00F946CF" w:rsidRDefault="00D35998" w:rsidP="00D35998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46CF">
              <w:rPr>
                <w:rFonts w:cstheme="minorHAnsi"/>
                <w:color w:val="0070C0"/>
                <w:sz w:val="18"/>
                <w:szCs w:val="18"/>
              </w:rPr>
              <w:t xml:space="preserve">Exemple : </w:t>
            </w:r>
            <w:r w:rsidR="004B54A8">
              <w:rPr>
                <w:rFonts w:cstheme="minorHAnsi"/>
                <w:color w:val="0070C0"/>
                <w:sz w:val="18"/>
                <w:szCs w:val="18"/>
              </w:rPr>
              <w:t>E</w:t>
            </w:r>
            <w:r w:rsidRPr="00F946CF">
              <w:rPr>
                <w:rFonts w:cstheme="minorHAnsi"/>
                <w:color w:val="0070C0"/>
                <w:sz w:val="18"/>
                <w:szCs w:val="18"/>
              </w:rPr>
              <w:t>change avec un professionnel, intervention d’une structure spécialisée</w:t>
            </w:r>
          </w:p>
          <w:p w14:paraId="082B198B" w14:textId="77777777" w:rsidR="004778ED" w:rsidRDefault="004778ED" w:rsidP="00D35998">
            <w:pPr>
              <w:rPr>
                <w:rFonts w:cstheme="minorHAnsi"/>
              </w:rPr>
            </w:pPr>
          </w:p>
        </w:tc>
      </w:tr>
      <w:tr w:rsidR="00D8471F" w14:paraId="5A6F90D7" w14:textId="77777777" w:rsidTr="001F2D0A">
        <w:trPr>
          <w:trHeight w:val="1247"/>
        </w:trPr>
        <w:tc>
          <w:tcPr>
            <w:tcW w:w="2235" w:type="dxa"/>
            <w:vAlign w:val="center"/>
          </w:tcPr>
          <w:p w14:paraId="05BA7BA0" w14:textId="325CBB41" w:rsidR="00D8471F" w:rsidRDefault="00D8471F" w:rsidP="00103288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Actions d’information à destination des parents</w:t>
            </w:r>
          </w:p>
        </w:tc>
        <w:tc>
          <w:tcPr>
            <w:tcW w:w="7543" w:type="dxa"/>
          </w:tcPr>
          <w:p w14:paraId="5E255D0C" w14:textId="51A7B5CC" w:rsidR="00D8471F" w:rsidRPr="00F946CF" w:rsidRDefault="00D8471F" w:rsidP="001F2D0A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Exemples : Distribution de la plaquette, information en réunion de rentrée, inscription dans le règlement intérieur, organisation de café des parents, …</w:t>
            </w:r>
          </w:p>
        </w:tc>
      </w:tr>
      <w:tr w:rsidR="004778ED" w14:paraId="2AC73DE9" w14:textId="77777777" w:rsidTr="001F2D0A">
        <w:trPr>
          <w:trHeight w:val="1247"/>
        </w:trPr>
        <w:tc>
          <w:tcPr>
            <w:tcW w:w="2235" w:type="dxa"/>
            <w:vAlign w:val="center"/>
          </w:tcPr>
          <w:p w14:paraId="25293C57" w14:textId="7566486F" w:rsidR="004778ED" w:rsidRPr="00103288" w:rsidRDefault="00103288" w:rsidP="00103288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Participation à des temps forts</w:t>
            </w:r>
          </w:p>
        </w:tc>
        <w:tc>
          <w:tcPr>
            <w:tcW w:w="7543" w:type="dxa"/>
          </w:tcPr>
          <w:p w14:paraId="319719D7" w14:textId="7D8EAA6F" w:rsidR="004778ED" w:rsidRPr="00F946CF" w:rsidRDefault="001F2D0A" w:rsidP="001F2D0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F946CF">
              <w:rPr>
                <w:rFonts w:cstheme="minorHAnsi"/>
                <w:color w:val="0070C0"/>
                <w:sz w:val="18"/>
                <w:szCs w:val="18"/>
              </w:rPr>
              <w:t>Exemple</w:t>
            </w:r>
            <w:r w:rsidR="00D8471F">
              <w:rPr>
                <w:rFonts w:cstheme="minorHAnsi"/>
                <w:color w:val="0070C0"/>
                <w:sz w:val="18"/>
                <w:szCs w:val="18"/>
              </w:rPr>
              <w:t>s</w:t>
            </w:r>
            <w:r w:rsidRPr="00F946CF">
              <w:rPr>
                <w:rFonts w:cstheme="minorHAnsi"/>
                <w:color w:val="0070C0"/>
                <w:sz w:val="18"/>
                <w:szCs w:val="18"/>
              </w:rPr>
              <w:t> : Concours NAH</w:t>
            </w:r>
            <w:r w:rsidR="00D8471F">
              <w:rPr>
                <w:rFonts w:cstheme="minorHAnsi"/>
                <w:color w:val="0070C0"/>
                <w:sz w:val="18"/>
                <w:szCs w:val="18"/>
              </w:rPr>
              <w:t>, journée « Non au harcèlement », « </w:t>
            </w:r>
            <w:proofErr w:type="spellStart"/>
            <w:r w:rsidR="00D8471F">
              <w:rPr>
                <w:rFonts w:cstheme="minorHAnsi"/>
                <w:color w:val="0070C0"/>
                <w:sz w:val="18"/>
                <w:szCs w:val="18"/>
              </w:rPr>
              <w:t>Safer</w:t>
            </w:r>
            <w:proofErr w:type="spellEnd"/>
            <w:r w:rsidR="00D8471F">
              <w:rPr>
                <w:rFonts w:cstheme="minorHAnsi"/>
                <w:color w:val="0070C0"/>
                <w:sz w:val="18"/>
                <w:szCs w:val="18"/>
              </w:rPr>
              <w:t xml:space="preserve"> Internet Day », …</w:t>
            </w:r>
          </w:p>
          <w:p w14:paraId="39FC9AB1" w14:textId="21AD0738" w:rsidR="001F2D0A" w:rsidRPr="001F2D0A" w:rsidRDefault="001F2D0A" w:rsidP="001F2D0A">
            <w:pPr>
              <w:rPr>
                <w:rFonts w:cstheme="minorHAnsi"/>
              </w:rPr>
            </w:pPr>
          </w:p>
        </w:tc>
      </w:tr>
      <w:tr w:rsidR="00D8471F" w14:paraId="3DF1EB31" w14:textId="77777777" w:rsidTr="001F2D0A">
        <w:trPr>
          <w:trHeight w:val="1247"/>
        </w:trPr>
        <w:tc>
          <w:tcPr>
            <w:tcW w:w="2235" w:type="dxa"/>
            <w:vAlign w:val="center"/>
          </w:tcPr>
          <w:p w14:paraId="701C5971" w14:textId="307C1803" w:rsidR="00D8471F" w:rsidRDefault="00D8471F" w:rsidP="00103288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Dispense de 10</w:t>
            </w:r>
            <w:r w:rsidR="0028198A">
              <w:rPr>
                <w:rFonts w:cstheme="minorHAnsi"/>
                <w:b/>
                <w:bCs/>
                <w:i/>
                <w:iCs/>
              </w:rPr>
              <w:t xml:space="preserve"> heures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D8471F">
              <w:rPr>
                <w:rFonts w:cstheme="minorHAnsi"/>
                <w:b/>
                <w:bCs/>
                <w:i/>
                <w:iCs/>
              </w:rPr>
              <w:t>d’apprentissage aux élèves du CP au CM2</w:t>
            </w:r>
          </w:p>
        </w:tc>
        <w:tc>
          <w:tcPr>
            <w:tcW w:w="7543" w:type="dxa"/>
          </w:tcPr>
          <w:p w14:paraId="1544E99B" w14:textId="77777777" w:rsidR="00D8471F" w:rsidRDefault="00D8471F" w:rsidP="001F2D0A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Exemples : Contenus dispensés, répartition dans l’année, adaptation à la maturité des élèves, …</w:t>
            </w:r>
          </w:p>
          <w:p w14:paraId="0AA02D2E" w14:textId="2315C575" w:rsidR="00D8471F" w:rsidRPr="00D8471F" w:rsidRDefault="00D8471F" w:rsidP="001F2D0A">
            <w:pPr>
              <w:rPr>
                <w:rFonts w:cstheme="minorHAnsi"/>
              </w:rPr>
            </w:pPr>
          </w:p>
        </w:tc>
      </w:tr>
    </w:tbl>
    <w:p w14:paraId="2A46C941" w14:textId="78A39315" w:rsidR="004778ED" w:rsidRDefault="004778ED" w:rsidP="004778ED">
      <w:pPr>
        <w:jc w:val="both"/>
        <w:rPr>
          <w:rFonts w:cstheme="minorHAnsi"/>
        </w:rPr>
      </w:pPr>
    </w:p>
    <w:p w14:paraId="449F41E7" w14:textId="67C587F7" w:rsidR="00103288" w:rsidRPr="004778ED" w:rsidRDefault="00103288" w:rsidP="00103288">
      <w:pPr>
        <w:pStyle w:val="Style1"/>
        <w:ind w:right="0"/>
      </w:pPr>
      <w:r w:rsidRPr="004778ED">
        <w:t>I</w:t>
      </w:r>
      <w:r>
        <w:t>I</w:t>
      </w:r>
      <w:r w:rsidRPr="004778ED">
        <w:t xml:space="preserve">. </w:t>
      </w:r>
      <w:r>
        <w:t>Détection</w:t>
      </w:r>
    </w:p>
    <w:p w14:paraId="2CB01AAE" w14:textId="76796210" w:rsidR="00103288" w:rsidRDefault="00103288" w:rsidP="00103288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B3532C" w14:paraId="74876146" w14:textId="77777777" w:rsidTr="004B4BDF">
        <w:trPr>
          <w:trHeight w:val="649"/>
        </w:trPr>
        <w:tc>
          <w:tcPr>
            <w:tcW w:w="2235" w:type="dxa"/>
            <w:tcBorders>
              <w:top w:val="nil"/>
              <w:left w:val="nil"/>
            </w:tcBorders>
          </w:tcPr>
          <w:p w14:paraId="4412BEE2" w14:textId="77777777" w:rsidR="00B3532C" w:rsidRDefault="00B3532C" w:rsidP="00B3532C">
            <w:pPr>
              <w:jc w:val="both"/>
              <w:rPr>
                <w:rFonts w:cstheme="minorHAnsi"/>
              </w:rPr>
            </w:pPr>
          </w:p>
        </w:tc>
        <w:tc>
          <w:tcPr>
            <w:tcW w:w="7543" w:type="dxa"/>
            <w:shd w:val="clear" w:color="auto" w:fill="D9D9D9" w:themeFill="background1" w:themeFillShade="D9"/>
            <w:vAlign w:val="center"/>
          </w:tcPr>
          <w:p w14:paraId="58CF916B" w14:textId="77777777" w:rsidR="00B3532C" w:rsidRDefault="00B3532C" w:rsidP="00B3532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103288">
              <w:rPr>
                <w:rFonts w:cstheme="minorHAnsi"/>
                <w:b/>
                <w:bCs/>
              </w:rPr>
              <w:t>odalités</w:t>
            </w:r>
            <w:r>
              <w:rPr>
                <w:rFonts w:cstheme="minorHAnsi"/>
                <w:b/>
                <w:bCs/>
              </w:rPr>
              <w:t xml:space="preserve">, instances mobilisés, personnes ressources, </w:t>
            </w:r>
          </w:p>
          <w:p w14:paraId="1E31B8B3" w14:textId="2E0A8F69" w:rsidR="00B3532C" w:rsidRPr="00103288" w:rsidRDefault="00B3532C" w:rsidP="00B3532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documents ressources</w:t>
            </w:r>
          </w:p>
        </w:tc>
      </w:tr>
      <w:tr w:rsidR="00B3532C" w14:paraId="4904537E" w14:textId="77777777" w:rsidTr="004B4BDF">
        <w:trPr>
          <w:trHeight w:val="1268"/>
        </w:trPr>
        <w:tc>
          <w:tcPr>
            <w:tcW w:w="2235" w:type="dxa"/>
            <w:vAlign w:val="center"/>
          </w:tcPr>
          <w:p w14:paraId="08ABA7C1" w14:textId="2187A8AE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Sensibilisation de la communauté éducative à la détection</w:t>
            </w:r>
          </w:p>
        </w:tc>
        <w:tc>
          <w:tcPr>
            <w:tcW w:w="7543" w:type="dxa"/>
            <w:vAlign w:val="center"/>
          </w:tcPr>
          <w:p w14:paraId="3C4F4B30" w14:textId="77777777" w:rsidR="00B3532C" w:rsidRDefault="00B3532C" w:rsidP="00B3532C">
            <w:pPr>
              <w:rPr>
                <w:rFonts w:cstheme="minorHAnsi"/>
              </w:rPr>
            </w:pPr>
          </w:p>
        </w:tc>
      </w:tr>
      <w:tr w:rsidR="00B3532C" w14:paraId="3F79AFED" w14:textId="77777777" w:rsidTr="004B4BDF">
        <w:trPr>
          <w:trHeight w:val="1247"/>
        </w:trPr>
        <w:tc>
          <w:tcPr>
            <w:tcW w:w="2235" w:type="dxa"/>
            <w:vAlign w:val="center"/>
          </w:tcPr>
          <w:p w14:paraId="4603E78F" w14:textId="3C12BCD9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Rédaction d’un protocole d’intervention et de prise en charge des situations</w:t>
            </w:r>
          </w:p>
        </w:tc>
        <w:tc>
          <w:tcPr>
            <w:tcW w:w="7543" w:type="dxa"/>
            <w:vAlign w:val="center"/>
          </w:tcPr>
          <w:p w14:paraId="1ED72A2D" w14:textId="77777777" w:rsidR="00B3532C" w:rsidRDefault="00B3532C" w:rsidP="00B3532C">
            <w:pPr>
              <w:rPr>
                <w:rFonts w:cstheme="minorHAnsi"/>
              </w:rPr>
            </w:pPr>
          </w:p>
        </w:tc>
      </w:tr>
      <w:tr w:rsidR="00B3532C" w14:paraId="17734C2E" w14:textId="77777777" w:rsidTr="004B4BDF">
        <w:trPr>
          <w:trHeight w:val="1247"/>
        </w:trPr>
        <w:tc>
          <w:tcPr>
            <w:tcW w:w="2235" w:type="dxa"/>
            <w:vAlign w:val="center"/>
          </w:tcPr>
          <w:p w14:paraId="3A5EFE0D" w14:textId="77777777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Participation à des temps forts</w:t>
            </w:r>
          </w:p>
        </w:tc>
        <w:tc>
          <w:tcPr>
            <w:tcW w:w="7543" w:type="dxa"/>
            <w:vAlign w:val="center"/>
          </w:tcPr>
          <w:p w14:paraId="6945023A" w14:textId="77777777" w:rsidR="00B3532C" w:rsidRDefault="00B3532C" w:rsidP="00B3532C">
            <w:pPr>
              <w:rPr>
                <w:rFonts w:cstheme="minorHAnsi"/>
              </w:rPr>
            </w:pPr>
          </w:p>
        </w:tc>
        <w:bookmarkStart w:id="0" w:name="_GoBack"/>
        <w:bookmarkEnd w:id="0"/>
      </w:tr>
    </w:tbl>
    <w:p w14:paraId="25D056D0" w14:textId="563996BB" w:rsidR="00103288" w:rsidRDefault="00103288"/>
    <w:p w14:paraId="35618931" w14:textId="069BBA9E" w:rsidR="00103288" w:rsidRPr="004778ED" w:rsidRDefault="00103288" w:rsidP="00103288">
      <w:pPr>
        <w:pStyle w:val="Style1"/>
        <w:ind w:right="0"/>
      </w:pPr>
      <w:r>
        <w:lastRenderedPageBreak/>
        <w:t>II</w:t>
      </w:r>
      <w:r w:rsidRPr="004778ED">
        <w:t xml:space="preserve">I. </w:t>
      </w:r>
      <w:r w:rsidR="00B3532C">
        <w:t>Traitement des faits</w:t>
      </w:r>
    </w:p>
    <w:p w14:paraId="79D8E3E8" w14:textId="6A16FCD7" w:rsidR="00103288" w:rsidRDefault="00103288" w:rsidP="00103288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B3532C" w14:paraId="460ABC2B" w14:textId="77777777" w:rsidTr="004B4BDF">
        <w:trPr>
          <w:trHeight w:val="649"/>
        </w:trPr>
        <w:tc>
          <w:tcPr>
            <w:tcW w:w="2235" w:type="dxa"/>
            <w:tcBorders>
              <w:top w:val="nil"/>
              <w:left w:val="nil"/>
            </w:tcBorders>
          </w:tcPr>
          <w:p w14:paraId="74A98D83" w14:textId="77777777" w:rsidR="00B3532C" w:rsidRDefault="00B3532C" w:rsidP="00B3532C">
            <w:pPr>
              <w:jc w:val="both"/>
              <w:rPr>
                <w:rFonts w:cstheme="minorHAnsi"/>
              </w:rPr>
            </w:pPr>
          </w:p>
        </w:tc>
        <w:tc>
          <w:tcPr>
            <w:tcW w:w="7543" w:type="dxa"/>
            <w:shd w:val="clear" w:color="auto" w:fill="D9D9D9" w:themeFill="background1" w:themeFillShade="D9"/>
            <w:vAlign w:val="center"/>
          </w:tcPr>
          <w:p w14:paraId="04D9F068" w14:textId="77777777" w:rsidR="00B3532C" w:rsidRDefault="00B3532C" w:rsidP="00B3532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</w:t>
            </w:r>
            <w:r w:rsidRPr="00103288">
              <w:rPr>
                <w:rFonts w:cstheme="minorHAnsi"/>
                <w:b/>
                <w:bCs/>
              </w:rPr>
              <w:t>odalités</w:t>
            </w:r>
            <w:r>
              <w:rPr>
                <w:rFonts w:cstheme="minorHAnsi"/>
                <w:b/>
                <w:bCs/>
              </w:rPr>
              <w:t xml:space="preserve">, instances mobilisés, personnes ressources, </w:t>
            </w:r>
          </w:p>
          <w:p w14:paraId="27A6D373" w14:textId="37E86DA5" w:rsidR="00B3532C" w:rsidRPr="00103288" w:rsidRDefault="00B3532C" w:rsidP="00B3532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documents ressources</w:t>
            </w:r>
          </w:p>
        </w:tc>
      </w:tr>
      <w:tr w:rsidR="00B3532C" w14:paraId="622E7978" w14:textId="77777777" w:rsidTr="00BE6C5A">
        <w:trPr>
          <w:trHeight w:val="1268"/>
        </w:trPr>
        <w:tc>
          <w:tcPr>
            <w:tcW w:w="2235" w:type="dxa"/>
            <w:vAlign w:val="center"/>
          </w:tcPr>
          <w:p w14:paraId="24E18BD9" w14:textId="6C41C555" w:rsidR="00B3532C" w:rsidRPr="00103288" w:rsidRDefault="00B3532C" w:rsidP="00B3532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Orient</w:t>
            </w:r>
            <w:r w:rsidR="004B54A8">
              <w:rPr>
                <w:rFonts w:cstheme="minorHAnsi"/>
                <w:b/>
                <w:bCs/>
                <w:i/>
                <w:iCs/>
              </w:rPr>
              <w:t>ation des</w:t>
            </w:r>
            <w:r>
              <w:rPr>
                <w:rFonts w:cstheme="minorHAnsi"/>
                <w:b/>
                <w:bCs/>
                <w:i/>
                <w:iCs/>
              </w:rPr>
              <w:t xml:space="preserve"> cibles, témoins et </w:t>
            </w:r>
            <w:r w:rsidR="0028198A">
              <w:rPr>
                <w:rFonts w:cstheme="minorHAnsi"/>
                <w:b/>
                <w:bCs/>
                <w:i/>
                <w:iCs/>
              </w:rPr>
              <w:t>intimidateurs</w:t>
            </w:r>
          </w:p>
        </w:tc>
        <w:tc>
          <w:tcPr>
            <w:tcW w:w="7543" w:type="dxa"/>
          </w:tcPr>
          <w:p w14:paraId="1FBAB6F5" w14:textId="77777777" w:rsidR="00D8471F" w:rsidRDefault="00BE6C5A" w:rsidP="00BE6C5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E6C5A">
              <w:rPr>
                <w:rFonts w:cstheme="minorHAnsi"/>
                <w:color w:val="0070C0"/>
                <w:sz w:val="18"/>
                <w:szCs w:val="18"/>
              </w:rPr>
              <w:t>Exemple</w:t>
            </w:r>
            <w:r w:rsidR="00D8471F">
              <w:rPr>
                <w:rFonts w:cstheme="minorHAnsi"/>
                <w:color w:val="0070C0"/>
                <w:sz w:val="18"/>
                <w:szCs w:val="18"/>
              </w:rPr>
              <w:t>s</w:t>
            </w:r>
            <w:r w:rsidRPr="00BE6C5A">
              <w:rPr>
                <w:rFonts w:cstheme="minorHAnsi"/>
                <w:color w:val="0070C0"/>
                <w:sz w:val="18"/>
                <w:szCs w:val="18"/>
              </w:rPr>
              <w:t xml:space="preserve"> : </w:t>
            </w:r>
          </w:p>
          <w:p w14:paraId="5AC35056" w14:textId="5ADCE175" w:rsidR="00B3532C" w:rsidRDefault="00D8471F" w:rsidP="00BE6C5A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 xml:space="preserve">- </w:t>
            </w:r>
            <w:r w:rsidR="00BE6C5A" w:rsidRPr="00BE6C5A">
              <w:rPr>
                <w:rFonts w:cstheme="minorHAnsi"/>
                <w:color w:val="0070C0"/>
                <w:sz w:val="18"/>
                <w:szCs w:val="18"/>
              </w:rPr>
              <w:t>Appui sur le protocole de prise en compte, d’intervention et de traitement</w:t>
            </w:r>
          </w:p>
          <w:p w14:paraId="66C23EE3" w14:textId="53A5E946" w:rsidR="00D8471F" w:rsidRPr="00BE6C5A" w:rsidRDefault="00D8471F" w:rsidP="00BE6C5A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- Appui sur l’équipe ressource de circonscription</w:t>
            </w:r>
          </w:p>
          <w:p w14:paraId="7BBECF95" w14:textId="4BECE969" w:rsidR="00BE6C5A" w:rsidRDefault="00BE6C5A" w:rsidP="00BE6C5A">
            <w:pPr>
              <w:rPr>
                <w:rFonts w:cstheme="minorHAnsi"/>
              </w:rPr>
            </w:pPr>
          </w:p>
        </w:tc>
      </w:tr>
    </w:tbl>
    <w:p w14:paraId="0EEEA7D7" w14:textId="1F52E670" w:rsidR="00B3532C" w:rsidRDefault="00B3532C" w:rsidP="00103288">
      <w:pPr>
        <w:jc w:val="both"/>
        <w:rPr>
          <w:rFonts w:cstheme="minorHAnsi"/>
        </w:rPr>
      </w:pPr>
    </w:p>
    <w:p w14:paraId="4BAEF851" w14:textId="790F6596" w:rsidR="00B3532C" w:rsidRPr="00F946CF" w:rsidRDefault="001F2D0A" w:rsidP="00103288">
      <w:pPr>
        <w:jc w:val="both"/>
        <w:rPr>
          <w:rFonts w:cstheme="minorHAnsi"/>
          <w:color w:val="0070C0"/>
          <w:sz w:val="18"/>
          <w:szCs w:val="18"/>
        </w:rPr>
      </w:pPr>
      <w:r w:rsidRPr="00F946CF">
        <w:rPr>
          <w:rFonts w:cstheme="minorHAnsi"/>
          <w:color w:val="0070C0"/>
          <w:sz w:val="18"/>
          <w:szCs w:val="18"/>
          <w:u w:val="single"/>
        </w:rPr>
        <w:t>Proposition :</w:t>
      </w:r>
      <w:r w:rsidR="00B3532C" w:rsidRPr="00F946CF">
        <w:rPr>
          <w:rFonts w:cstheme="minorHAnsi"/>
          <w:color w:val="0070C0"/>
          <w:sz w:val="18"/>
          <w:szCs w:val="18"/>
        </w:rPr>
        <w:t xml:space="preserve"> Les personnels médicaux, les infirmiers, les assistants de service social et les psychologues de l’éducation nationale intervenant au sein de l’école ou de l’établissement</w:t>
      </w:r>
      <w:r w:rsidRPr="00F946CF">
        <w:rPr>
          <w:rFonts w:cstheme="minorHAnsi"/>
          <w:color w:val="0070C0"/>
          <w:sz w:val="18"/>
          <w:szCs w:val="18"/>
        </w:rPr>
        <w:t xml:space="preserve"> peuvent être associés à la rédaction du présent document.</w:t>
      </w:r>
    </w:p>
    <w:p w14:paraId="4973EBE9" w14:textId="7F2E267A" w:rsidR="00B3532C" w:rsidRDefault="00B3532C" w:rsidP="00103288">
      <w:pPr>
        <w:jc w:val="both"/>
        <w:rPr>
          <w:rFonts w:cstheme="minorHAnsi"/>
        </w:rPr>
      </w:pPr>
    </w:p>
    <w:p w14:paraId="2558AE99" w14:textId="4133567B" w:rsidR="00B3532C" w:rsidRDefault="000F499D" w:rsidP="00103288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69898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95pt;margin-top:7.8pt;width:552.75pt;height:0;z-index:251659264" o:connectortype="straight">
            <v:stroke dashstyle="dash"/>
          </v:shape>
        </w:pict>
      </w:r>
    </w:p>
    <w:p w14:paraId="6332F01D" w14:textId="77777777" w:rsidR="00B3532C" w:rsidRDefault="00B3532C" w:rsidP="00103288">
      <w:pPr>
        <w:jc w:val="both"/>
        <w:rPr>
          <w:rFonts w:cstheme="minorHAnsi"/>
        </w:rPr>
      </w:pPr>
    </w:p>
    <w:p w14:paraId="3C6CCF82" w14:textId="622125B3" w:rsidR="00103288" w:rsidRDefault="00B3532C">
      <w:r>
        <w:t>Document communiqué aux personnels de l’école le ………………….</w:t>
      </w:r>
    </w:p>
    <w:p w14:paraId="2161B82E" w14:textId="3CE37D13" w:rsidR="00B3532C" w:rsidRDefault="00B3532C"/>
    <w:p w14:paraId="7E421CDD" w14:textId="23E7181B" w:rsidR="00B3532C" w:rsidRDefault="00B3532C">
      <w:r>
        <w:t>Document communiqué aux parents en conseil d’école le ………………</w:t>
      </w:r>
    </w:p>
    <w:p w14:paraId="354A2BE8" w14:textId="30741C08" w:rsidR="00103288" w:rsidRDefault="00103288"/>
    <w:sectPr w:rsidR="00103288" w:rsidSect="00F946CF">
      <w:footerReference w:type="default" r:id="rId8"/>
      <w:pgSz w:w="11906" w:h="16838"/>
      <w:pgMar w:top="1134" w:right="1134" w:bottom="90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39BEA" w14:textId="77777777" w:rsidR="00C81BE9" w:rsidRDefault="00C81BE9" w:rsidP="00F946CF">
      <w:pPr>
        <w:spacing w:line="240" w:lineRule="auto"/>
      </w:pPr>
      <w:r>
        <w:separator/>
      </w:r>
    </w:p>
  </w:endnote>
  <w:endnote w:type="continuationSeparator" w:id="0">
    <w:p w14:paraId="443A3829" w14:textId="77777777" w:rsidR="00C81BE9" w:rsidRDefault="00C81BE9" w:rsidP="00F94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DFCA" w14:textId="085F7D6B" w:rsidR="003465B6" w:rsidRPr="00FE6D77" w:rsidRDefault="003465B6" w:rsidP="003465B6">
    <w:pPr>
      <w:pStyle w:val="Pieddepage"/>
      <w:jc w:val="right"/>
      <w:rPr>
        <w:sz w:val="16"/>
        <w:szCs w:val="16"/>
      </w:rPr>
    </w:pPr>
    <w:r w:rsidRPr="00FE6D77">
      <w:rPr>
        <w:sz w:val="16"/>
        <w:szCs w:val="16"/>
      </w:rPr>
      <w:t xml:space="preserve">Lutte contre le harcèlement </w:t>
    </w:r>
    <w:r>
      <w:rPr>
        <w:sz w:val="16"/>
        <w:szCs w:val="16"/>
      </w:rPr>
      <w:t xml:space="preserve">scolaire </w:t>
    </w:r>
    <w:r w:rsidRPr="00FE6D77">
      <w:rPr>
        <w:sz w:val="16"/>
        <w:szCs w:val="16"/>
      </w:rPr>
      <w:t xml:space="preserve">– </w:t>
    </w:r>
    <w:r>
      <w:rPr>
        <w:sz w:val="16"/>
        <w:szCs w:val="16"/>
      </w:rPr>
      <w:t xml:space="preserve">annexe </w:t>
    </w:r>
    <w:r w:rsidR="007E624B">
      <w:rPr>
        <w:sz w:val="16"/>
        <w:szCs w:val="16"/>
      </w:rPr>
      <w:t>2</w:t>
    </w:r>
    <w:r>
      <w:rPr>
        <w:sz w:val="16"/>
        <w:szCs w:val="16"/>
      </w:rPr>
      <w:t xml:space="preserve"> : plan de prévention – année </w:t>
    </w:r>
    <w:r w:rsidRPr="00FE6D77">
      <w:rPr>
        <w:sz w:val="16"/>
        <w:szCs w:val="16"/>
      </w:rPr>
      <w:t>scolaire 202</w:t>
    </w:r>
    <w:r w:rsidR="000F499D">
      <w:rPr>
        <w:sz w:val="16"/>
        <w:szCs w:val="16"/>
      </w:rPr>
      <w:t>4</w:t>
    </w:r>
    <w:r w:rsidRPr="00FE6D77">
      <w:rPr>
        <w:sz w:val="16"/>
        <w:szCs w:val="16"/>
      </w:rPr>
      <w:t>/202</w:t>
    </w:r>
    <w:r w:rsidR="000F499D">
      <w:rPr>
        <w:sz w:val="16"/>
        <w:szCs w:val="16"/>
      </w:rPr>
      <w:t>5</w:t>
    </w:r>
    <w:r w:rsidRPr="00FE6D77">
      <w:rPr>
        <w:sz w:val="16"/>
        <w:szCs w:val="16"/>
      </w:rPr>
      <w:t xml:space="preserve"> </w:t>
    </w:r>
    <w:r>
      <w:rPr>
        <w:sz w:val="16"/>
        <w:szCs w:val="16"/>
      </w:rPr>
      <w:t>–</w:t>
    </w:r>
    <w:r w:rsidRPr="00FE6D77">
      <w:rPr>
        <w:sz w:val="16"/>
        <w:szCs w:val="16"/>
      </w:rPr>
      <w:t xml:space="preserve"> </w:t>
    </w:r>
    <w:r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2132976299"/>
        <w:docPartObj>
          <w:docPartGallery w:val="Page Numbers (Bottom of Page)"/>
          <w:docPartUnique/>
        </w:docPartObj>
      </w:sdtPr>
      <w:sdtEndPr/>
      <w:sdtContent>
        <w:r w:rsidRPr="00FE6D77">
          <w:rPr>
            <w:sz w:val="16"/>
            <w:szCs w:val="16"/>
          </w:rPr>
          <w:fldChar w:fldCharType="begin"/>
        </w:r>
        <w:r w:rsidRPr="00FE6D77">
          <w:rPr>
            <w:sz w:val="16"/>
            <w:szCs w:val="16"/>
          </w:rPr>
          <w:instrText>PAGE   \* MERGEFORMAT</w:instrText>
        </w:r>
        <w:r w:rsidRPr="00FE6D77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FE6D77">
          <w:rPr>
            <w:sz w:val="16"/>
            <w:szCs w:val="16"/>
          </w:rPr>
          <w:fldChar w:fldCharType="end"/>
        </w:r>
        <w:r w:rsidRPr="00FE6D77">
          <w:rPr>
            <w:sz w:val="16"/>
            <w:szCs w:val="16"/>
          </w:rPr>
          <w:t>/</w:t>
        </w:r>
        <w:r>
          <w:rPr>
            <w:sz w:val="16"/>
            <w:szCs w:val="16"/>
          </w:rPr>
          <w:t>2</w:t>
        </w:r>
      </w:sdtContent>
    </w:sdt>
  </w:p>
  <w:p w14:paraId="037A522A" w14:textId="77777777" w:rsidR="00F946CF" w:rsidRDefault="00F946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E02E2" w14:textId="77777777" w:rsidR="00C81BE9" w:rsidRDefault="00C81BE9" w:rsidP="00F946CF">
      <w:pPr>
        <w:spacing w:line="240" w:lineRule="auto"/>
      </w:pPr>
      <w:r>
        <w:separator/>
      </w:r>
    </w:p>
  </w:footnote>
  <w:footnote w:type="continuationSeparator" w:id="0">
    <w:p w14:paraId="64F85AAC" w14:textId="77777777" w:rsidR="00C81BE9" w:rsidRDefault="00C81BE9" w:rsidP="00F946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36C"/>
    <w:multiLevelType w:val="hybridMultilevel"/>
    <w:tmpl w:val="8E9EC434"/>
    <w:lvl w:ilvl="0" w:tplc="41CC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27D"/>
    <w:rsid w:val="0005197E"/>
    <w:rsid w:val="00074C35"/>
    <w:rsid w:val="000B0BEC"/>
    <w:rsid w:val="000F1B26"/>
    <w:rsid w:val="000F499D"/>
    <w:rsid w:val="00103288"/>
    <w:rsid w:val="001C6F89"/>
    <w:rsid w:val="001F2580"/>
    <w:rsid w:val="001F2D0A"/>
    <w:rsid w:val="00247FF6"/>
    <w:rsid w:val="0028198A"/>
    <w:rsid w:val="003465B6"/>
    <w:rsid w:val="003940AD"/>
    <w:rsid w:val="004258E2"/>
    <w:rsid w:val="004778ED"/>
    <w:rsid w:val="004B54A8"/>
    <w:rsid w:val="005B1E34"/>
    <w:rsid w:val="00613261"/>
    <w:rsid w:val="0073536C"/>
    <w:rsid w:val="007503D2"/>
    <w:rsid w:val="007E624B"/>
    <w:rsid w:val="00822CC8"/>
    <w:rsid w:val="00916447"/>
    <w:rsid w:val="009B2F54"/>
    <w:rsid w:val="00A104DC"/>
    <w:rsid w:val="00A3128E"/>
    <w:rsid w:val="00A3427D"/>
    <w:rsid w:val="00AB5AF5"/>
    <w:rsid w:val="00B3532C"/>
    <w:rsid w:val="00B408A5"/>
    <w:rsid w:val="00BE6C5A"/>
    <w:rsid w:val="00BF713A"/>
    <w:rsid w:val="00C62E77"/>
    <w:rsid w:val="00C81BE9"/>
    <w:rsid w:val="00C94037"/>
    <w:rsid w:val="00D07F8F"/>
    <w:rsid w:val="00D35998"/>
    <w:rsid w:val="00D8471F"/>
    <w:rsid w:val="00D90DA1"/>
    <w:rsid w:val="00DC7792"/>
    <w:rsid w:val="00ED64A9"/>
    <w:rsid w:val="00F73AD2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FF98E8"/>
  <w15:chartTrackingRefBased/>
  <w15:docId w15:val="{03D9BDA0-5819-4C95-B697-DA78A6AD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learfix">
    <w:name w:val="clearfix"/>
    <w:basedOn w:val="Policepardfaut"/>
    <w:rsid w:val="004778ED"/>
  </w:style>
  <w:style w:type="paragraph" w:styleId="Paragraphedeliste">
    <w:name w:val="List Paragraph"/>
    <w:basedOn w:val="Normal"/>
    <w:uiPriority w:val="34"/>
    <w:qFormat/>
    <w:rsid w:val="004778ED"/>
    <w:pPr>
      <w:spacing w:after="160"/>
      <w:ind w:left="720"/>
      <w:contextualSpacing/>
    </w:pPr>
    <w:rPr>
      <w:rFonts w:asciiTheme="minorHAnsi" w:hAnsiTheme="minorHAnsi" w:cstheme="minorBidi"/>
    </w:rPr>
  </w:style>
  <w:style w:type="table" w:styleId="Grilledutableau">
    <w:name w:val="Table Grid"/>
    <w:basedOn w:val="TableauNormal"/>
    <w:uiPriority w:val="39"/>
    <w:rsid w:val="004778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4778ED"/>
    <w:pPr>
      <w:shd w:val="clear" w:color="auto" w:fill="595959" w:themeFill="text1" w:themeFillTint="A6"/>
      <w:ind w:right="169"/>
      <w:jc w:val="both"/>
    </w:pPr>
    <w:rPr>
      <w:rFonts w:cstheme="minorHAnsi"/>
      <w:b/>
      <w:bCs/>
      <w:smallCaps/>
      <w:color w:val="FFFFFF" w:themeColor="background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946CF"/>
    <w:pPr>
      <w:tabs>
        <w:tab w:val="center" w:pos="4536"/>
        <w:tab w:val="right" w:pos="9072"/>
      </w:tabs>
      <w:spacing w:line="240" w:lineRule="auto"/>
    </w:pPr>
  </w:style>
  <w:style w:type="character" w:customStyle="1" w:styleId="Style1Car">
    <w:name w:val="Style1 Car"/>
    <w:basedOn w:val="Policepardfaut"/>
    <w:link w:val="Style1"/>
    <w:rsid w:val="004778ED"/>
    <w:rPr>
      <w:rFonts w:cstheme="minorHAnsi"/>
      <w:b/>
      <w:bCs/>
      <w:smallCaps/>
      <w:color w:val="FFFFFF" w:themeColor="background1"/>
      <w:sz w:val="24"/>
      <w:szCs w:val="24"/>
      <w:shd w:val="clear" w:color="auto" w:fill="595959" w:themeFill="text1" w:themeFillTint="A6"/>
    </w:rPr>
  </w:style>
  <w:style w:type="character" w:customStyle="1" w:styleId="En-tteCar">
    <w:name w:val="En-tête Car"/>
    <w:basedOn w:val="Policepardfaut"/>
    <w:link w:val="En-tte"/>
    <w:uiPriority w:val="99"/>
    <w:rsid w:val="00F946CF"/>
  </w:style>
  <w:style w:type="paragraph" w:styleId="Pieddepage">
    <w:name w:val="footer"/>
    <w:basedOn w:val="Normal"/>
    <w:link w:val="PieddepageCar"/>
    <w:uiPriority w:val="99"/>
    <w:unhideWhenUsed/>
    <w:rsid w:val="00F946C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Hugues Studer</cp:lastModifiedBy>
  <cp:revision>17</cp:revision>
  <dcterms:created xsi:type="dcterms:W3CDTF">2022-09-11T05:31:00Z</dcterms:created>
  <dcterms:modified xsi:type="dcterms:W3CDTF">2024-09-13T14:30:00Z</dcterms:modified>
</cp:coreProperties>
</file>